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6355" w:rsidRPr="00506355" w:rsidRDefault="00506355" w:rsidP="00506355">
      <w:pPr>
        <w:shd w:val="clear" w:color="auto" w:fill="FFFFFF"/>
        <w:spacing w:line="240" w:lineRule="auto"/>
        <w:textAlignment w:val="baseline"/>
        <w:outlineLvl w:val="1"/>
        <w:rPr>
          <w:rFonts w:ascii="Ubuntu" w:eastAsia="Times New Roman" w:hAnsi="Ubuntu" w:cs="Times New Roman"/>
          <w:color w:val="2D2A2A"/>
          <w:sz w:val="33"/>
          <w:szCs w:val="33"/>
          <w:lang w:eastAsia="ru-RU"/>
        </w:rPr>
      </w:pPr>
      <w:r w:rsidRPr="00506355">
        <w:rPr>
          <w:rFonts w:ascii="Ubuntu" w:eastAsia="Times New Roman" w:hAnsi="Ubuntu" w:cs="Times New Roman"/>
          <w:color w:val="2D2A2A"/>
          <w:sz w:val="33"/>
          <w:szCs w:val="33"/>
          <w:lang w:eastAsia="ru-RU"/>
        </w:rPr>
        <w:t>Требования к файлам для печати визиток, листовок, буклетов</w:t>
      </w:r>
    </w:p>
    <w:p w:rsidR="00506355" w:rsidRPr="00506355" w:rsidRDefault="00506355" w:rsidP="00506355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imes New Roman"/>
          <w:color w:val="777777"/>
          <w:sz w:val="24"/>
          <w:szCs w:val="24"/>
          <w:lang w:eastAsia="ru-RU"/>
        </w:rPr>
      </w:pPr>
      <w:r w:rsidRPr="00506355">
        <w:rPr>
          <w:rFonts w:ascii="inherit" w:eastAsia="Times New Roman" w:hAnsi="inherit" w:cs="Times New Roman"/>
          <w:color w:val="777777"/>
          <w:sz w:val="24"/>
          <w:szCs w:val="24"/>
          <w:lang w:eastAsia="ru-RU"/>
        </w:rPr>
        <w:t xml:space="preserve">CDR – без прозрачных областей, </w:t>
      </w:r>
      <w:proofErr w:type="spellStart"/>
      <w:r w:rsidRPr="00506355">
        <w:rPr>
          <w:rFonts w:ascii="inherit" w:eastAsia="Times New Roman" w:hAnsi="inherit" w:cs="Times New Roman"/>
          <w:color w:val="777777"/>
          <w:sz w:val="24"/>
          <w:szCs w:val="24"/>
          <w:lang w:eastAsia="ru-RU"/>
        </w:rPr>
        <w:t>прилинкованых</w:t>
      </w:r>
      <w:proofErr w:type="spellEnd"/>
      <w:r w:rsidRPr="00506355">
        <w:rPr>
          <w:rFonts w:ascii="inherit" w:eastAsia="Times New Roman" w:hAnsi="inherit" w:cs="Times New Roman"/>
          <w:color w:val="777777"/>
          <w:sz w:val="24"/>
          <w:szCs w:val="24"/>
          <w:lang w:eastAsia="ru-RU"/>
        </w:rPr>
        <w:t xml:space="preserve"> изображений и OLE-объектов.</w:t>
      </w:r>
      <w:r w:rsidRPr="00506355">
        <w:rPr>
          <w:rFonts w:ascii="inherit" w:eastAsia="Times New Roman" w:hAnsi="inherit" w:cs="Times New Roman"/>
          <w:color w:val="777777"/>
          <w:sz w:val="24"/>
          <w:szCs w:val="24"/>
          <w:lang w:eastAsia="ru-RU"/>
        </w:rPr>
        <w:br/>
        <w:t>PSD – без слоев и компрессий.</w:t>
      </w:r>
      <w:r w:rsidRPr="00506355">
        <w:rPr>
          <w:rFonts w:ascii="inherit" w:eastAsia="Times New Roman" w:hAnsi="inherit" w:cs="Times New Roman"/>
          <w:color w:val="777777"/>
          <w:sz w:val="24"/>
          <w:szCs w:val="24"/>
          <w:lang w:eastAsia="ru-RU"/>
        </w:rPr>
        <w:br/>
        <w:t>EPS</w:t>
      </w:r>
      <w:r w:rsidRPr="00506355">
        <w:rPr>
          <w:rFonts w:ascii="inherit" w:eastAsia="Times New Roman" w:hAnsi="inherit" w:cs="Times New Roman"/>
          <w:color w:val="777777"/>
          <w:sz w:val="24"/>
          <w:szCs w:val="24"/>
          <w:lang w:eastAsia="ru-RU"/>
        </w:rPr>
        <w:br/>
        <w:t>PDF (до версии 1.6) Для двухсторонней печати макет каждой стороны должен быть выполнен в отдельном файле.</w:t>
      </w:r>
      <w:r w:rsidRPr="00506355">
        <w:rPr>
          <w:rFonts w:ascii="inherit" w:eastAsia="Times New Roman" w:hAnsi="inherit" w:cs="Times New Roman"/>
          <w:color w:val="777777"/>
          <w:sz w:val="24"/>
          <w:szCs w:val="24"/>
          <w:lang w:eastAsia="ru-RU"/>
        </w:rPr>
        <w:br/>
        <w:t xml:space="preserve">TIFF (CMYK, 300 </w:t>
      </w:r>
      <w:proofErr w:type="spellStart"/>
      <w:r w:rsidRPr="00506355">
        <w:rPr>
          <w:rFonts w:ascii="inherit" w:eastAsia="Times New Roman" w:hAnsi="inherit" w:cs="Times New Roman"/>
          <w:color w:val="777777"/>
          <w:sz w:val="24"/>
          <w:szCs w:val="24"/>
          <w:lang w:eastAsia="ru-RU"/>
        </w:rPr>
        <w:t>dpi</w:t>
      </w:r>
      <w:proofErr w:type="spellEnd"/>
      <w:r w:rsidRPr="00506355">
        <w:rPr>
          <w:rFonts w:ascii="inherit" w:eastAsia="Times New Roman" w:hAnsi="inherit" w:cs="Times New Roman"/>
          <w:color w:val="777777"/>
          <w:sz w:val="24"/>
          <w:szCs w:val="24"/>
          <w:lang w:eastAsia="ru-RU"/>
        </w:rPr>
        <w:t xml:space="preserve">, 8 </w:t>
      </w:r>
      <w:proofErr w:type="spellStart"/>
      <w:r w:rsidRPr="00506355">
        <w:rPr>
          <w:rFonts w:ascii="inherit" w:eastAsia="Times New Roman" w:hAnsi="inherit" w:cs="Times New Roman"/>
          <w:color w:val="777777"/>
          <w:sz w:val="24"/>
          <w:szCs w:val="24"/>
          <w:lang w:eastAsia="ru-RU"/>
        </w:rPr>
        <w:t>Bits</w:t>
      </w:r>
      <w:proofErr w:type="spellEnd"/>
      <w:r w:rsidRPr="00506355">
        <w:rPr>
          <w:rFonts w:ascii="inherit" w:eastAsia="Times New Roman" w:hAnsi="inherit" w:cs="Times New Roman"/>
          <w:color w:val="777777"/>
          <w:sz w:val="24"/>
          <w:szCs w:val="24"/>
          <w:lang w:eastAsia="ru-RU"/>
        </w:rPr>
        <w:t>/</w:t>
      </w:r>
      <w:proofErr w:type="spellStart"/>
      <w:r w:rsidRPr="00506355">
        <w:rPr>
          <w:rFonts w:ascii="inherit" w:eastAsia="Times New Roman" w:hAnsi="inherit" w:cs="Times New Roman"/>
          <w:color w:val="777777"/>
          <w:sz w:val="24"/>
          <w:szCs w:val="24"/>
          <w:lang w:eastAsia="ru-RU"/>
        </w:rPr>
        <w:t>Channel</w:t>
      </w:r>
      <w:proofErr w:type="spellEnd"/>
      <w:r w:rsidRPr="00506355">
        <w:rPr>
          <w:rFonts w:ascii="inherit" w:eastAsia="Times New Roman" w:hAnsi="inherit" w:cs="Times New Roman"/>
          <w:color w:val="777777"/>
          <w:sz w:val="24"/>
          <w:szCs w:val="24"/>
          <w:lang w:eastAsia="ru-RU"/>
        </w:rPr>
        <w:t xml:space="preserve">) без JPEG компрессии, слоев и альфа-каналов. Все </w:t>
      </w:r>
      <w:proofErr w:type="spellStart"/>
      <w:r w:rsidRPr="00506355">
        <w:rPr>
          <w:rFonts w:ascii="inherit" w:eastAsia="Times New Roman" w:hAnsi="inherit" w:cs="Times New Roman"/>
          <w:color w:val="777777"/>
          <w:sz w:val="24"/>
          <w:szCs w:val="24"/>
          <w:lang w:eastAsia="ru-RU"/>
        </w:rPr>
        <w:t>Path</w:t>
      </w:r>
      <w:proofErr w:type="spellEnd"/>
      <w:r w:rsidRPr="00506355">
        <w:rPr>
          <w:rFonts w:ascii="inherit" w:eastAsia="Times New Roman" w:hAnsi="inherit" w:cs="Times New Roman"/>
          <w:color w:val="777777"/>
          <w:sz w:val="24"/>
          <w:szCs w:val="24"/>
          <w:lang w:eastAsia="ru-RU"/>
        </w:rPr>
        <w:t xml:space="preserve"> и </w:t>
      </w:r>
      <w:proofErr w:type="spellStart"/>
      <w:r w:rsidRPr="00506355">
        <w:rPr>
          <w:rFonts w:ascii="inherit" w:eastAsia="Times New Roman" w:hAnsi="inherit" w:cs="Times New Roman"/>
          <w:color w:val="777777"/>
          <w:sz w:val="24"/>
          <w:szCs w:val="24"/>
          <w:lang w:eastAsia="ru-RU"/>
        </w:rPr>
        <w:t>Clipping</w:t>
      </w:r>
      <w:proofErr w:type="spellEnd"/>
      <w:r w:rsidRPr="00506355">
        <w:rPr>
          <w:rFonts w:ascii="inherit" w:eastAsia="Times New Roman" w:hAnsi="inherit" w:cs="Times New Roman"/>
          <w:color w:val="777777"/>
          <w:sz w:val="24"/>
          <w:szCs w:val="24"/>
          <w:lang w:eastAsia="ru-RU"/>
        </w:rPr>
        <w:t xml:space="preserve"> </w:t>
      </w:r>
      <w:proofErr w:type="spellStart"/>
      <w:r w:rsidRPr="00506355">
        <w:rPr>
          <w:rFonts w:ascii="inherit" w:eastAsia="Times New Roman" w:hAnsi="inherit" w:cs="Times New Roman"/>
          <w:color w:val="777777"/>
          <w:sz w:val="24"/>
          <w:szCs w:val="24"/>
          <w:lang w:eastAsia="ru-RU"/>
        </w:rPr>
        <w:t>Path</w:t>
      </w:r>
      <w:proofErr w:type="spellEnd"/>
      <w:r w:rsidRPr="00506355">
        <w:rPr>
          <w:rFonts w:ascii="inherit" w:eastAsia="Times New Roman" w:hAnsi="inherit" w:cs="Times New Roman"/>
          <w:color w:val="777777"/>
          <w:sz w:val="24"/>
          <w:szCs w:val="24"/>
          <w:lang w:eastAsia="ru-RU"/>
        </w:rPr>
        <w:t xml:space="preserve"> должны быть сохранены отдельно от растрового файла.</w:t>
      </w:r>
      <w:r w:rsidRPr="00506355">
        <w:rPr>
          <w:rFonts w:ascii="inherit" w:eastAsia="Times New Roman" w:hAnsi="inherit" w:cs="Times New Roman"/>
          <w:color w:val="777777"/>
          <w:sz w:val="24"/>
          <w:szCs w:val="24"/>
          <w:lang w:eastAsia="ru-RU"/>
        </w:rPr>
        <w:br/>
        <w:t>AI – Макеты принимаются в папках, содержащих сам файл вёрстки и все файлы, связанные с макетом (картинки, шрифты).</w:t>
      </w:r>
      <w:r w:rsidRPr="00506355">
        <w:rPr>
          <w:rFonts w:ascii="inherit" w:eastAsia="Times New Roman" w:hAnsi="inherit" w:cs="Times New Roman"/>
          <w:color w:val="777777"/>
          <w:sz w:val="24"/>
          <w:szCs w:val="24"/>
          <w:lang w:eastAsia="ru-RU"/>
        </w:rPr>
        <w:br/>
        <w:t>JPG – Рекомендуется воздержаться от данного формата, т.к. он использует сжатие с потерей данных. Макеты в данном формате принимаются, однако качество печати не гарантировано.</w:t>
      </w:r>
      <w:r w:rsidRPr="00506355">
        <w:rPr>
          <w:rFonts w:ascii="inherit" w:eastAsia="Times New Roman" w:hAnsi="inherit" w:cs="Times New Roman"/>
          <w:color w:val="777777"/>
          <w:sz w:val="24"/>
          <w:szCs w:val="24"/>
          <w:lang w:eastAsia="ru-RU"/>
        </w:rPr>
        <w:br/>
        <w:t>BMP, PCX, GIF – Качество печати полностью зависит от качества макета.</w:t>
      </w:r>
    </w:p>
    <w:p w:rsidR="00506355" w:rsidRPr="00506355" w:rsidRDefault="00506355" w:rsidP="00506355">
      <w:pPr>
        <w:shd w:val="clear" w:color="auto" w:fill="FFFFFF"/>
        <w:spacing w:after="300" w:line="240" w:lineRule="auto"/>
        <w:textAlignment w:val="baseline"/>
        <w:rPr>
          <w:rFonts w:ascii="inherit" w:eastAsia="Times New Roman" w:hAnsi="inherit" w:cs="Times New Roman"/>
          <w:color w:val="777777"/>
          <w:sz w:val="24"/>
          <w:szCs w:val="24"/>
          <w:lang w:eastAsia="ru-RU"/>
        </w:rPr>
      </w:pPr>
      <w:r w:rsidRPr="00506355">
        <w:rPr>
          <w:rFonts w:ascii="inherit" w:eastAsia="Times New Roman" w:hAnsi="inherit" w:cs="Times New Roman"/>
          <w:color w:val="777777"/>
          <w:sz w:val="24"/>
          <w:szCs w:val="24"/>
          <w:lang w:eastAsia="ru-RU"/>
        </w:rPr>
        <w:t>Размер файла макета для печати не должен превышать 200 мегабайт.</w:t>
      </w:r>
    </w:p>
    <w:p w:rsidR="00506355" w:rsidRPr="00506355" w:rsidRDefault="00506355" w:rsidP="00506355">
      <w:pPr>
        <w:shd w:val="clear" w:color="auto" w:fill="FFFFFF"/>
        <w:spacing w:line="240" w:lineRule="auto"/>
        <w:textAlignment w:val="baseline"/>
        <w:rPr>
          <w:rFonts w:ascii="inherit" w:eastAsia="Times New Roman" w:hAnsi="inherit" w:cs="Times New Roman"/>
          <w:color w:val="777777"/>
          <w:sz w:val="24"/>
          <w:szCs w:val="24"/>
          <w:lang w:eastAsia="ru-RU"/>
        </w:rPr>
      </w:pPr>
      <w:r w:rsidRPr="00506355">
        <w:rPr>
          <w:rFonts w:ascii="inherit" w:eastAsia="Times New Roman" w:hAnsi="inherit" w:cs="Times New Roman"/>
          <w:color w:val="777777"/>
          <w:sz w:val="24"/>
          <w:szCs w:val="24"/>
          <w:lang w:eastAsia="ru-RU"/>
        </w:rPr>
        <w:t xml:space="preserve">К файлам макетов для печати следует прикладывать информацию о размере, тираже, качестве, материалах для печати, указания о </w:t>
      </w:r>
      <w:proofErr w:type="spellStart"/>
      <w:r w:rsidRPr="00506355">
        <w:rPr>
          <w:rFonts w:ascii="inherit" w:eastAsia="Times New Roman" w:hAnsi="inherit" w:cs="Times New Roman"/>
          <w:color w:val="777777"/>
          <w:sz w:val="24"/>
          <w:szCs w:val="24"/>
          <w:lang w:eastAsia="ru-RU"/>
        </w:rPr>
        <w:t>постпечатной</w:t>
      </w:r>
      <w:proofErr w:type="spellEnd"/>
      <w:r w:rsidRPr="00506355">
        <w:rPr>
          <w:rFonts w:ascii="inherit" w:eastAsia="Times New Roman" w:hAnsi="inherit" w:cs="Times New Roman"/>
          <w:color w:val="777777"/>
          <w:sz w:val="24"/>
          <w:szCs w:val="24"/>
          <w:lang w:eastAsia="ru-RU"/>
        </w:rPr>
        <w:t xml:space="preserve"> обработке и т.д.</w:t>
      </w:r>
    </w:p>
    <w:p w:rsidR="00506355" w:rsidRPr="00506355" w:rsidRDefault="00506355" w:rsidP="00506355">
      <w:pPr>
        <w:shd w:val="clear" w:color="auto" w:fill="FFFFFF"/>
        <w:spacing w:line="240" w:lineRule="auto"/>
        <w:textAlignment w:val="baseline"/>
        <w:outlineLvl w:val="1"/>
        <w:rPr>
          <w:rFonts w:ascii="Ubuntu" w:eastAsia="Times New Roman" w:hAnsi="Ubuntu" w:cs="Times New Roman"/>
          <w:color w:val="2D2A2A"/>
          <w:sz w:val="33"/>
          <w:szCs w:val="33"/>
          <w:lang w:eastAsia="ru-RU"/>
        </w:rPr>
      </w:pPr>
      <w:r w:rsidRPr="00506355">
        <w:rPr>
          <w:rFonts w:ascii="Ubuntu" w:eastAsia="Times New Roman" w:hAnsi="Ubuntu" w:cs="Times New Roman"/>
          <w:color w:val="2D2A2A"/>
          <w:sz w:val="33"/>
          <w:szCs w:val="33"/>
          <w:lang w:eastAsia="ru-RU"/>
        </w:rPr>
        <w:t>Требования к верстке полиграфической продукции</w:t>
      </w:r>
    </w:p>
    <w:p w:rsidR="00506355" w:rsidRPr="00695399" w:rsidRDefault="00506355" w:rsidP="00506355">
      <w:pPr>
        <w:shd w:val="clear" w:color="auto" w:fill="FFFFFF"/>
        <w:spacing w:line="240" w:lineRule="auto"/>
        <w:textAlignment w:val="baseline"/>
        <w:rPr>
          <w:rFonts w:ascii="inherit" w:eastAsia="Times New Roman" w:hAnsi="inherit" w:cs="Times New Roman"/>
          <w:color w:val="FF0000"/>
          <w:sz w:val="24"/>
          <w:szCs w:val="24"/>
          <w:lang w:eastAsia="ru-RU"/>
        </w:rPr>
      </w:pPr>
      <w:r w:rsidRPr="00695399">
        <w:rPr>
          <w:rFonts w:ascii="inherit" w:eastAsia="Times New Roman" w:hAnsi="inherit" w:cs="Times New Roman"/>
          <w:color w:val="FF0000"/>
          <w:sz w:val="24"/>
          <w:szCs w:val="24"/>
          <w:lang w:eastAsia="ru-RU"/>
        </w:rPr>
        <w:t xml:space="preserve">Изображения и тексты следует размещать на расстоянии не менее 4 мм от каждого края листа. Это так называемая </w:t>
      </w:r>
      <w:proofErr w:type="spellStart"/>
      <w:r w:rsidRPr="00695399">
        <w:rPr>
          <w:rFonts w:ascii="inherit" w:eastAsia="Times New Roman" w:hAnsi="inherit" w:cs="Times New Roman"/>
          <w:color w:val="FF0000"/>
          <w:sz w:val="24"/>
          <w:szCs w:val="24"/>
          <w:lang w:eastAsia="ru-RU"/>
        </w:rPr>
        <w:t>незапечатываемая</w:t>
      </w:r>
      <w:proofErr w:type="spellEnd"/>
      <w:r w:rsidRPr="00695399">
        <w:rPr>
          <w:rFonts w:ascii="inherit" w:eastAsia="Times New Roman" w:hAnsi="inherit" w:cs="Times New Roman"/>
          <w:color w:val="FF0000"/>
          <w:sz w:val="24"/>
          <w:szCs w:val="24"/>
          <w:lang w:eastAsia="ru-RU"/>
        </w:rPr>
        <w:t xml:space="preserve"> зона; попавшие на нее части изображений и текстов обрезаются автоматически. От линий реза, корешка или </w:t>
      </w:r>
      <w:proofErr w:type="spellStart"/>
      <w:r w:rsidRPr="00695399">
        <w:rPr>
          <w:rFonts w:ascii="inherit" w:eastAsia="Times New Roman" w:hAnsi="inherit" w:cs="Times New Roman"/>
          <w:color w:val="FF0000"/>
          <w:sz w:val="24"/>
          <w:szCs w:val="24"/>
          <w:lang w:eastAsia="ru-RU"/>
        </w:rPr>
        <w:t>скругления</w:t>
      </w:r>
      <w:proofErr w:type="spellEnd"/>
      <w:r w:rsidRPr="00695399">
        <w:rPr>
          <w:rFonts w:ascii="inherit" w:eastAsia="Times New Roman" w:hAnsi="inherit" w:cs="Times New Roman"/>
          <w:color w:val="FF0000"/>
          <w:sz w:val="24"/>
          <w:szCs w:val="24"/>
          <w:lang w:eastAsia="ru-RU"/>
        </w:rPr>
        <w:t xml:space="preserve"> до </w:t>
      </w:r>
      <w:bookmarkStart w:id="0" w:name="_GoBack"/>
      <w:r w:rsidRPr="00695399">
        <w:rPr>
          <w:rFonts w:ascii="inherit" w:eastAsia="Times New Roman" w:hAnsi="inherit" w:cs="Times New Roman"/>
          <w:color w:val="FF0000"/>
          <w:sz w:val="24"/>
          <w:szCs w:val="24"/>
          <w:lang w:eastAsia="ru-RU"/>
        </w:rPr>
        <w:t>изображений и текста также должно быть расстояние не менее 4 мм.</w:t>
      </w:r>
      <w:r w:rsidRPr="00695399">
        <w:rPr>
          <w:rFonts w:ascii="inherit" w:eastAsia="Times New Roman" w:hAnsi="inherit" w:cs="Times New Roman"/>
          <w:color w:val="FF0000"/>
          <w:sz w:val="24"/>
          <w:szCs w:val="24"/>
          <w:lang w:eastAsia="ru-RU"/>
        </w:rPr>
        <w:br/>
      </w:r>
      <w:bookmarkEnd w:id="0"/>
      <w:r w:rsidRPr="00695399">
        <w:rPr>
          <w:rFonts w:ascii="inherit" w:eastAsia="Times New Roman" w:hAnsi="inherit" w:cs="Times New Roman"/>
          <w:color w:val="FF0000"/>
          <w:sz w:val="24"/>
          <w:szCs w:val="24"/>
          <w:lang w:eastAsia="ru-RU"/>
        </w:rPr>
        <w:t>«Вылеты» графических элементов за обрез должны составлять по 3 мм с каждой из сторон.</w:t>
      </w:r>
      <w:r w:rsidRPr="00695399">
        <w:rPr>
          <w:rFonts w:ascii="inherit" w:eastAsia="Times New Roman" w:hAnsi="inherit" w:cs="Times New Roman"/>
          <w:color w:val="FF0000"/>
          <w:sz w:val="24"/>
          <w:szCs w:val="24"/>
          <w:lang w:eastAsia="ru-RU"/>
        </w:rPr>
        <w:br/>
        <w:t xml:space="preserve">Мелкие объекты, мелкий текст и тонкие линии должны быть окрашены только одной из четырех составляющих CMYK. То же относится и к фону мелких объектов </w:t>
      </w:r>
      <w:proofErr w:type="spellStart"/>
      <w:r w:rsidRPr="00695399">
        <w:rPr>
          <w:rFonts w:ascii="inherit" w:eastAsia="Times New Roman" w:hAnsi="inherit" w:cs="Times New Roman"/>
          <w:color w:val="FF0000"/>
          <w:sz w:val="24"/>
          <w:szCs w:val="24"/>
          <w:lang w:eastAsia="ru-RU"/>
        </w:rPr>
        <w:t>диайна</w:t>
      </w:r>
      <w:proofErr w:type="spellEnd"/>
      <w:r w:rsidRPr="00695399">
        <w:rPr>
          <w:rFonts w:ascii="inherit" w:eastAsia="Times New Roman" w:hAnsi="inherit" w:cs="Times New Roman"/>
          <w:color w:val="FF0000"/>
          <w:sz w:val="24"/>
          <w:szCs w:val="24"/>
          <w:lang w:eastAsia="ru-RU"/>
        </w:rPr>
        <w:t>. В противном случае при печати наблюдается эффект размытия края.</w:t>
      </w:r>
    </w:p>
    <w:p w:rsidR="00506355" w:rsidRPr="00506355" w:rsidRDefault="00695399" w:rsidP="00506355">
      <w:pPr>
        <w:shd w:val="clear" w:color="auto" w:fill="FFFFFF"/>
        <w:spacing w:line="240" w:lineRule="auto"/>
        <w:textAlignment w:val="baseline"/>
        <w:rPr>
          <w:rFonts w:ascii="inherit" w:eastAsia="Times New Roman" w:hAnsi="inherit" w:cs="Times New Roman"/>
          <w:color w:val="777777"/>
          <w:sz w:val="24"/>
          <w:szCs w:val="24"/>
          <w:lang w:eastAsia="ru-RU"/>
        </w:rPr>
      </w:pPr>
      <w:r>
        <w:rPr>
          <w:rFonts w:ascii="inherit" w:eastAsia="Times New Roman" w:hAnsi="inherit" w:cs="Times New Roman"/>
          <w:noProof/>
          <w:color w:val="777777"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156pt">
            <v:imagedata r:id="rId4" o:title="999999999999999999999999999999"/>
          </v:shape>
        </w:pict>
      </w:r>
    </w:p>
    <w:p w:rsidR="00506355" w:rsidRPr="00506355" w:rsidRDefault="00506355" w:rsidP="00506355">
      <w:pPr>
        <w:shd w:val="clear" w:color="auto" w:fill="FFFFFF"/>
        <w:spacing w:line="240" w:lineRule="auto"/>
        <w:textAlignment w:val="baseline"/>
        <w:outlineLvl w:val="1"/>
        <w:rPr>
          <w:rFonts w:ascii="Ubuntu" w:eastAsia="Times New Roman" w:hAnsi="Ubuntu" w:cs="Times New Roman"/>
          <w:color w:val="2D2A2A"/>
          <w:sz w:val="33"/>
          <w:szCs w:val="33"/>
          <w:lang w:eastAsia="ru-RU"/>
        </w:rPr>
      </w:pPr>
      <w:r w:rsidRPr="00506355">
        <w:rPr>
          <w:rFonts w:ascii="Ubuntu" w:eastAsia="Times New Roman" w:hAnsi="Ubuntu" w:cs="Times New Roman"/>
          <w:color w:val="2D2A2A"/>
          <w:sz w:val="33"/>
          <w:szCs w:val="33"/>
          <w:lang w:eastAsia="ru-RU"/>
        </w:rPr>
        <w:t>Требования к изображениям при заказе визиток, листовок, буклетов</w:t>
      </w:r>
    </w:p>
    <w:p w:rsidR="00506355" w:rsidRPr="00506355" w:rsidRDefault="00506355" w:rsidP="00001236">
      <w:pPr>
        <w:shd w:val="clear" w:color="auto" w:fill="FFFFFF"/>
        <w:spacing w:after="300" w:line="240" w:lineRule="auto"/>
        <w:textAlignment w:val="baseline"/>
        <w:rPr>
          <w:rFonts w:ascii="inherit" w:eastAsia="Times New Roman" w:hAnsi="inherit" w:cs="Times New Roman"/>
          <w:color w:val="777777"/>
          <w:sz w:val="24"/>
          <w:szCs w:val="24"/>
          <w:lang w:eastAsia="ru-RU"/>
        </w:rPr>
      </w:pPr>
      <w:r w:rsidRPr="00506355">
        <w:rPr>
          <w:rFonts w:ascii="inherit" w:eastAsia="Times New Roman" w:hAnsi="inherit" w:cs="Times New Roman"/>
          <w:color w:val="777777"/>
          <w:sz w:val="24"/>
          <w:szCs w:val="24"/>
          <w:lang w:eastAsia="ru-RU"/>
        </w:rPr>
        <w:t xml:space="preserve">Разрешение и размер изображений. Все изображения должны иметь размер, равный печатному (масштаб 1:1), и разрешение не менее 300 </w:t>
      </w:r>
      <w:proofErr w:type="spellStart"/>
      <w:r w:rsidRPr="00506355">
        <w:rPr>
          <w:rFonts w:ascii="inherit" w:eastAsia="Times New Roman" w:hAnsi="inherit" w:cs="Times New Roman"/>
          <w:color w:val="777777"/>
          <w:sz w:val="24"/>
          <w:szCs w:val="24"/>
          <w:lang w:eastAsia="ru-RU"/>
        </w:rPr>
        <w:t>dpi</w:t>
      </w:r>
      <w:proofErr w:type="spellEnd"/>
      <w:r w:rsidRPr="00506355">
        <w:rPr>
          <w:rFonts w:ascii="inherit" w:eastAsia="Times New Roman" w:hAnsi="inherit" w:cs="Times New Roman"/>
          <w:color w:val="777777"/>
          <w:sz w:val="24"/>
          <w:szCs w:val="24"/>
          <w:lang w:eastAsia="ru-RU"/>
        </w:rPr>
        <w:t xml:space="preserve"> (при наличии на изображении текста мелкого шрифта – 600 </w:t>
      </w:r>
      <w:proofErr w:type="spellStart"/>
      <w:r w:rsidRPr="00506355">
        <w:rPr>
          <w:rFonts w:ascii="inherit" w:eastAsia="Times New Roman" w:hAnsi="inherit" w:cs="Times New Roman"/>
          <w:color w:val="777777"/>
          <w:sz w:val="24"/>
          <w:szCs w:val="24"/>
          <w:lang w:eastAsia="ru-RU"/>
        </w:rPr>
        <w:t>dpi</w:t>
      </w:r>
      <w:proofErr w:type="spellEnd"/>
      <w:proofErr w:type="gramStart"/>
      <w:r w:rsidRPr="00506355">
        <w:rPr>
          <w:rFonts w:ascii="inherit" w:eastAsia="Times New Roman" w:hAnsi="inherit" w:cs="Times New Roman"/>
          <w:color w:val="777777"/>
          <w:sz w:val="24"/>
          <w:szCs w:val="24"/>
          <w:lang w:eastAsia="ru-RU"/>
        </w:rPr>
        <w:t>).Цветовые</w:t>
      </w:r>
      <w:proofErr w:type="gramEnd"/>
      <w:r w:rsidRPr="00506355">
        <w:rPr>
          <w:rFonts w:ascii="inherit" w:eastAsia="Times New Roman" w:hAnsi="inherit" w:cs="Times New Roman"/>
          <w:color w:val="777777"/>
          <w:sz w:val="24"/>
          <w:szCs w:val="24"/>
          <w:lang w:eastAsia="ru-RU"/>
        </w:rPr>
        <w:t xml:space="preserve"> модели изображений. В макетах для печати черно-белых изображений используется цветовая модель </w:t>
      </w:r>
      <w:proofErr w:type="spellStart"/>
      <w:r w:rsidRPr="00506355">
        <w:rPr>
          <w:rFonts w:ascii="inherit" w:eastAsia="Times New Roman" w:hAnsi="inherit" w:cs="Times New Roman"/>
          <w:color w:val="777777"/>
          <w:sz w:val="24"/>
          <w:szCs w:val="24"/>
          <w:lang w:eastAsia="ru-RU"/>
        </w:rPr>
        <w:t>Grayscale</w:t>
      </w:r>
      <w:proofErr w:type="spellEnd"/>
      <w:r w:rsidRPr="00506355">
        <w:rPr>
          <w:rFonts w:ascii="inherit" w:eastAsia="Times New Roman" w:hAnsi="inherit" w:cs="Times New Roman"/>
          <w:color w:val="777777"/>
          <w:sz w:val="24"/>
          <w:szCs w:val="24"/>
          <w:lang w:eastAsia="ru-RU"/>
        </w:rPr>
        <w:t xml:space="preserve">. В макетах для печати цветных изображений используется цветовая модель CMYK. Использование цветовой </w:t>
      </w:r>
      <w:r w:rsidRPr="00506355">
        <w:rPr>
          <w:rFonts w:ascii="inherit" w:eastAsia="Times New Roman" w:hAnsi="inherit" w:cs="Times New Roman"/>
          <w:color w:val="777777"/>
          <w:sz w:val="24"/>
          <w:szCs w:val="24"/>
          <w:lang w:eastAsia="ru-RU"/>
        </w:rPr>
        <w:lastRenderedPageBreak/>
        <w:t xml:space="preserve">модели RGB не рекомендуется, т.к. приводит к искажениям цвета при печати, ошибкам в цветопередаче. Цветовую модель RGB можно преобразовать в CMYK с помощью профиля </w:t>
      </w:r>
      <w:proofErr w:type="spellStart"/>
      <w:r w:rsidRPr="00506355">
        <w:rPr>
          <w:rFonts w:ascii="inherit" w:eastAsia="Times New Roman" w:hAnsi="inherit" w:cs="Times New Roman"/>
          <w:color w:val="777777"/>
          <w:sz w:val="24"/>
          <w:szCs w:val="24"/>
          <w:lang w:eastAsia="ru-RU"/>
        </w:rPr>
        <w:t>Euroscale</w:t>
      </w:r>
      <w:proofErr w:type="spellEnd"/>
      <w:r w:rsidRPr="00506355">
        <w:rPr>
          <w:rFonts w:ascii="inherit" w:eastAsia="Times New Roman" w:hAnsi="inherit" w:cs="Times New Roman"/>
          <w:color w:val="777777"/>
          <w:sz w:val="24"/>
          <w:szCs w:val="24"/>
          <w:lang w:eastAsia="ru-RU"/>
        </w:rPr>
        <w:t xml:space="preserve"> </w:t>
      </w:r>
      <w:proofErr w:type="spellStart"/>
      <w:r w:rsidRPr="00506355">
        <w:rPr>
          <w:rFonts w:ascii="inherit" w:eastAsia="Times New Roman" w:hAnsi="inherit" w:cs="Times New Roman"/>
          <w:color w:val="777777"/>
          <w:sz w:val="24"/>
          <w:szCs w:val="24"/>
          <w:lang w:eastAsia="ru-RU"/>
        </w:rPr>
        <w:t>Coated</w:t>
      </w:r>
      <w:proofErr w:type="spellEnd"/>
      <w:r w:rsidRPr="00506355">
        <w:rPr>
          <w:rFonts w:ascii="inherit" w:eastAsia="Times New Roman" w:hAnsi="inherit" w:cs="Times New Roman"/>
          <w:color w:val="777777"/>
          <w:sz w:val="24"/>
          <w:szCs w:val="24"/>
          <w:lang w:eastAsia="ru-RU"/>
        </w:rPr>
        <w:t xml:space="preserve"> v</w:t>
      </w:r>
      <w:proofErr w:type="gramStart"/>
      <w:r w:rsidRPr="00506355">
        <w:rPr>
          <w:rFonts w:ascii="inherit" w:eastAsia="Times New Roman" w:hAnsi="inherit" w:cs="Times New Roman"/>
          <w:color w:val="777777"/>
          <w:sz w:val="24"/>
          <w:szCs w:val="24"/>
          <w:lang w:eastAsia="ru-RU"/>
        </w:rPr>
        <w:t>2.Общее</w:t>
      </w:r>
      <w:proofErr w:type="gramEnd"/>
      <w:r w:rsidRPr="00506355">
        <w:rPr>
          <w:rFonts w:ascii="inherit" w:eastAsia="Times New Roman" w:hAnsi="inherit" w:cs="Times New Roman"/>
          <w:color w:val="777777"/>
          <w:sz w:val="24"/>
          <w:szCs w:val="24"/>
          <w:lang w:eastAsia="ru-RU"/>
        </w:rPr>
        <w:t xml:space="preserve"> количество красок CMYK: до 300% на мелованной бумаге, до 240% на офсетной бумаге. Черный цвет для изображений – C60; M60; Y60; K100; Черный цвет для текста – C0; M0; Y0; K100 в CMYK или 100 </w:t>
      </w:r>
      <w:proofErr w:type="spellStart"/>
      <w:r w:rsidRPr="00506355">
        <w:rPr>
          <w:rFonts w:ascii="inherit" w:eastAsia="Times New Roman" w:hAnsi="inherit" w:cs="Times New Roman"/>
          <w:color w:val="777777"/>
          <w:sz w:val="24"/>
          <w:szCs w:val="24"/>
          <w:lang w:eastAsia="ru-RU"/>
        </w:rPr>
        <w:t>Black</w:t>
      </w:r>
      <w:proofErr w:type="spellEnd"/>
      <w:r w:rsidRPr="00506355">
        <w:rPr>
          <w:rFonts w:ascii="inherit" w:eastAsia="Times New Roman" w:hAnsi="inherit" w:cs="Times New Roman"/>
          <w:color w:val="777777"/>
          <w:sz w:val="24"/>
          <w:szCs w:val="24"/>
          <w:lang w:eastAsia="ru-RU"/>
        </w:rPr>
        <w:t xml:space="preserve"> в </w:t>
      </w:r>
      <w:proofErr w:type="spellStart"/>
      <w:r w:rsidRPr="00506355">
        <w:rPr>
          <w:rFonts w:ascii="inherit" w:eastAsia="Times New Roman" w:hAnsi="inherit" w:cs="Times New Roman"/>
          <w:color w:val="777777"/>
          <w:sz w:val="24"/>
          <w:szCs w:val="24"/>
          <w:lang w:eastAsia="ru-RU"/>
        </w:rPr>
        <w:t>GrayScale</w:t>
      </w:r>
      <w:proofErr w:type="spellEnd"/>
      <w:r w:rsidRPr="00506355">
        <w:rPr>
          <w:rFonts w:ascii="inherit" w:eastAsia="Times New Roman" w:hAnsi="inherit" w:cs="Times New Roman"/>
          <w:color w:val="777777"/>
          <w:sz w:val="24"/>
          <w:szCs w:val="24"/>
          <w:lang w:eastAsia="ru-RU"/>
        </w:rPr>
        <w:t>. Серый цвет светлее 12% не пропечатывается. Полутона: предельные значения для самых темных участков изображения – С-81%, М-70%, Y-64%, K-85%; для самых светлых – С-</w:t>
      </w:r>
      <w:r w:rsidR="0072525F">
        <w:rPr>
          <w:rFonts w:ascii="inherit" w:eastAsia="Times New Roman" w:hAnsi="inherit" w:cs="Times New Roman"/>
          <w:color w:val="777777"/>
          <w:sz w:val="24"/>
          <w:szCs w:val="24"/>
          <w:lang w:eastAsia="ru-RU"/>
        </w:rPr>
        <w:t>8</w:t>
      </w:r>
      <w:r w:rsidRPr="00506355">
        <w:rPr>
          <w:rFonts w:ascii="inherit" w:eastAsia="Times New Roman" w:hAnsi="inherit" w:cs="Times New Roman"/>
          <w:color w:val="777777"/>
          <w:sz w:val="24"/>
          <w:szCs w:val="24"/>
          <w:lang w:eastAsia="ru-RU"/>
        </w:rPr>
        <w:t>%, М-</w:t>
      </w:r>
      <w:r w:rsidR="0072525F">
        <w:rPr>
          <w:rFonts w:ascii="inherit" w:eastAsia="Times New Roman" w:hAnsi="inherit" w:cs="Times New Roman"/>
          <w:color w:val="777777"/>
          <w:sz w:val="24"/>
          <w:szCs w:val="24"/>
          <w:lang w:eastAsia="ru-RU"/>
        </w:rPr>
        <w:t>8</w:t>
      </w:r>
      <w:r w:rsidRPr="00506355">
        <w:rPr>
          <w:rFonts w:ascii="inherit" w:eastAsia="Times New Roman" w:hAnsi="inherit" w:cs="Times New Roman"/>
          <w:color w:val="777777"/>
          <w:sz w:val="24"/>
          <w:szCs w:val="24"/>
          <w:lang w:eastAsia="ru-RU"/>
        </w:rPr>
        <w:t>%, Y-</w:t>
      </w:r>
      <w:r w:rsidR="0072525F">
        <w:rPr>
          <w:rFonts w:ascii="inherit" w:eastAsia="Times New Roman" w:hAnsi="inherit" w:cs="Times New Roman"/>
          <w:color w:val="777777"/>
          <w:sz w:val="24"/>
          <w:szCs w:val="24"/>
          <w:lang w:eastAsia="ru-RU"/>
        </w:rPr>
        <w:t>8</w:t>
      </w:r>
      <w:r w:rsidRPr="00506355">
        <w:rPr>
          <w:rFonts w:ascii="inherit" w:eastAsia="Times New Roman" w:hAnsi="inherit" w:cs="Times New Roman"/>
          <w:color w:val="777777"/>
          <w:sz w:val="24"/>
          <w:szCs w:val="24"/>
          <w:lang w:eastAsia="ru-RU"/>
        </w:rPr>
        <w:t>%, K-6%. Следует избегать полутонов ниже 5% и выше 95%.</w:t>
      </w:r>
    </w:p>
    <w:p w:rsidR="002475E3" w:rsidRPr="00992BEA" w:rsidRDefault="000B3F82">
      <w:r>
        <w:t xml:space="preserve">Многостраничные файлы в </w:t>
      </w:r>
      <w:proofErr w:type="spellStart"/>
      <w:r>
        <w:rPr>
          <w:lang w:val="en-US"/>
        </w:rPr>
        <w:t>corel</w:t>
      </w:r>
      <w:proofErr w:type="spellEnd"/>
      <w:r w:rsidRPr="000B3F82">
        <w:t xml:space="preserve"> </w:t>
      </w:r>
      <w:proofErr w:type="spellStart"/>
      <w:r>
        <w:rPr>
          <w:lang w:val="en-US"/>
        </w:rPr>
        <w:t>drow</w:t>
      </w:r>
      <w:proofErr w:type="spellEnd"/>
    </w:p>
    <w:p w:rsidR="0072525F" w:rsidRPr="0072525F" w:rsidRDefault="0072525F">
      <w:r>
        <w:t>Название файла содержит материал и тираж</w:t>
      </w:r>
    </w:p>
    <w:p w:rsidR="000B3F82" w:rsidRDefault="000B3F82">
      <w:r>
        <w:t>Размер страницы соответствует размеру готового изделия</w:t>
      </w:r>
    </w:p>
    <w:p w:rsidR="000B3F82" w:rsidRDefault="0072525F">
      <w:r>
        <w:t xml:space="preserve">Изображение </w:t>
      </w:r>
      <w:proofErr w:type="spellStart"/>
      <w:r>
        <w:t>расположенно</w:t>
      </w:r>
      <w:proofErr w:type="spellEnd"/>
      <w:r>
        <w:t xml:space="preserve"> по центру страницы</w:t>
      </w:r>
    </w:p>
    <w:p w:rsidR="0072525F" w:rsidRDefault="0072525F">
      <w:r>
        <w:t xml:space="preserve">Если файл </w:t>
      </w:r>
      <w:proofErr w:type="gramStart"/>
      <w:r>
        <w:t>многостраничный</w:t>
      </w:r>
      <w:proofErr w:type="gramEnd"/>
      <w:r>
        <w:t xml:space="preserve"> то в названии страниц (СНИЗУ) указан тираж, или лицо –оборот </w:t>
      </w:r>
    </w:p>
    <w:p w:rsidR="0072525F" w:rsidRDefault="0072525F">
      <w:r>
        <w:t xml:space="preserve">Все </w:t>
      </w:r>
      <w:proofErr w:type="spellStart"/>
      <w:r>
        <w:t>обьекты</w:t>
      </w:r>
      <w:proofErr w:type="spellEnd"/>
      <w:r>
        <w:t xml:space="preserve"> только в цветовой палитре С</w:t>
      </w:r>
      <w:r>
        <w:rPr>
          <w:lang w:val="en-US"/>
        </w:rPr>
        <w:t>MYK</w:t>
      </w:r>
    </w:p>
    <w:p w:rsidR="0072525F" w:rsidRPr="00992BEA" w:rsidRDefault="0072525F">
      <w:r>
        <w:t xml:space="preserve">Если изображение имеет вставленные картинки они должны быть переведены в </w:t>
      </w:r>
      <w:r>
        <w:rPr>
          <w:lang w:val="en-US"/>
        </w:rPr>
        <w:t>CMYK</w:t>
      </w:r>
    </w:p>
    <w:p w:rsidR="0072525F" w:rsidRDefault="0072525F">
      <w:r>
        <w:t>Направляющих в файле для печати не должно быть, т.к. могут пропечататься тоже</w:t>
      </w:r>
    </w:p>
    <w:p w:rsidR="0072525F" w:rsidRDefault="0072525F">
      <w:r>
        <w:t xml:space="preserve">Все </w:t>
      </w:r>
      <w:proofErr w:type="spellStart"/>
      <w:r>
        <w:t>обьекты</w:t>
      </w:r>
      <w:proofErr w:type="spellEnd"/>
      <w:r>
        <w:t xml:space="preserve"> должны быть </w:t>
      </w:r>
      <w:proofErr w:type="spellStart"/>
      <w:r>
        <w:t>разложенны</w:t>
      </w:r>
      <w:proofErr w:type="spellEnd"/>
      <w:r>
        <w:t xml:space="preserve"> по слоям, в кривых и </w:t>
      </w:r>
      <w:proofErr w:type="spellStart"/>
      <w:r>
        <w:t>сгрупированны</w:t>
      </w:r>
      <w:proofErr w:type="spellEnd"/>
    </w:p>
    <w:p w:rsidR="00001236" w:rsidRPr="00001236" w:rsidRDefault="00001236">
      <w:r>
        <w:t xml:space="preserve">Для подготовки макетов наклеек с высечкой на плоттере пользоваться приложенным файлом в </w:t>
      </w:r>
      <w:r>
        <w:rPr>
          <w:lang w:val="en-US"/>
        </w:rPr>
        <w:t>CDR</w:t>
      </w:r>
    </w:p>
    <w:p w:rsidR="0072525F" w:rsidRPr="0072525F" w:rsidRDefault="0072525F"/>
    <w:p w:rsidR="0072525F" w:rsidRPr="000B3F82" w:rsidRDefault="0072525F"/>
    <w:sectPr w:rsidR="0072525F" w:rsidRPr="000B3F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Ubuntu">
    <w:panose1 w:val="020B0504030602030204"/>
    <w:charset w:val="CC"/>
    <w:family w:val="swiss"/>
    <w:pitch w:val="variable"/>
    <w:sig w:usb0="E00002FF" w:usb1="5000205B" w:usb2="00000000" w:usb3="00000000" w:csb0="000000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6355"/>
    <w:rsid w:val="00001236"/>
    <w:rsid w:val="000B3F82"/>
    <w:rsid w:val="000E5393"/>
    <w:rsid w:val="00506355"/>
    <w:rsid w:val="00695399"/>
    <w:rsid w:val="006E4CB2"/>
    <w:rsid w:val="0072525F"/>
    <w:rsid w:val="0084324A"/>
    <w:rsid w:val="009454FD"/>
    <w:rsid w:val="00992BEA"/>
    <w:rsid w:val="009A0A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D8829DD3-F65E-44DE-8220-5D336C1BCB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50635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50635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5063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561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98365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703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4523877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888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8166564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208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02032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641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316193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054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181989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548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3205571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12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90432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225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9619257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866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476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714753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933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055848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16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507</Words>
  <Characters>2893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2020-01-26T08:57:00Z</dcterms:created>
  <dcterms:modified xsi:type="dcterms:W3CDTF">2020-02-05T02:36:00Z</dcterms:modified>
</cp:coreProperties>
</file>